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E0A" w:rsidRPr="001E0E0A" w:rsidRDefault="001E0E0A" w:rsidP="001E0E0A">
      <w:pPr>
        <w:shd w:val="clear" w:color="auto" w:fill="EFEFEF"/>
        <w:spacing w:before="225" w:after="225" w:line="240" w:lineRule="auto"/>
        <w:outlineLvl w:val="0"/>
        <w:rPr>
          <w:rFonts w:ascii="journalSansNew" w:eastAsia="Times New Roman" w:hAnsi="journalSansNew" w:cs="Times New Roman"/>
          <w:kern w:val="36"/>
          <w:sz w:val="48"/>
          <w:szCs w:val="48"/>
          <w:lang w:eastAsia="ru-RU"/>
        </w:rPr>
      </w:pPr>
      <w:r w:rsidRPr="001E0E0A">
        <w:rPr>
          <w:rFonts w:ascii="journalSansNew" w:eastAsia="Times New Roman" w:hAnsi="journalSansNew" w:cs="Times New Roman"/>
          <w:kern w:val="36"/>
          <w:sz w:val="48"/>
          <w:szCs w:val="48"/>
          <w:lang w:eastAsia="ru-RU"/>
        </w:rPr>
        <w:t>Санкт-Петербург, улица Жуковского, 31</w:t>
      </w:r>
    </w:p>
    <w:p w:rsidR="001E0E0A" w:rsidRPr="001E0E0A" w:rsidRDefault="001E0E0A" w:rsidP="001E0E0A">
      <w:pPr>
        <w:shd w:val="clear" w:color="auto" w:fill="FFFFFF"/>
        <w:spacing w:after="150" w:line="240" w:lineRule="auto"/>
        <w:rPr>
          <w:rFonts w:ascii="journalSansNew" w:eastAsia="Times New Roman" w:hAnsi="journalSansNew" w:cs="Times New Roman"/>
          <w:sz w:val="23"/>
          <w:szCs w:val="23"/>
          <w:lang w:eastAsia="ru-RU"/>
        </w:rPr>
      </w:pPr>
      <w:r w:rsidRPr="001E0E0A">
        <w:rPr>
          <w:rFonts w:ascii="journalSansNew" w:eastAsia="Times New Roman" w:hAnsi="journalSansNew" w:cs="Times New Roman"/>
          <w:sz w:val="23"/>
          <w:szCs w:val="23"/>
          <w:lang w:eastAsia="ru-RU"/>
        </w:rPr>
        <w:t>16 октября 2020</w:t>
      </w:r>
    </w:p>
    <w:p w:rsidR="001E0E0A" w:rsidRPr="001E0E0A" w:rsidRDefault="001E0E0A" w:rsidP="001E0E0A">
      <w:pPr>
        <w:shd w:val="clear" w:color="auto" w:fill="FFFFFF"/>
        <w:spacing w:after="15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Шестиэтажный дом № 31 по улице Жуковского был построен в 1908 году как доходный дом</w:t>
      </w:r>
      <w:r>
        <w:rPr>
          <w:rFonts w:ascii="journalC" w:eastAsia="Times New Roman" w:hAnsi="journalC" w:cs="Times New Roman"/>
          <w:sz w:val="21"/>
          <w:szCs w:val="21"/>
          <w:lang w:eastAsia="ru-RU"/>
        </w:rPr>
        <w:t>.</w:t>
      </w: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 xml:space="preserve"> Фасад здания имеет два несимметричных эркера, нижний этаж и наличники облицованы грубо рустованным камнем, щипец декорирован цветной майоликовой плиткой. В этом доме жил до своего ареста музыкант и фотограф Евгений Александрович Хенкин.</w:t>
      </w:r>
    </w:p>
    <w:p w:rsidR="001E0E0A" w:rsidRPr="001E0E0A" w:rsidRDefault="001E0E0A" w:rsidP="001E0E0A">
      <w:pPr>
        <w:shd w:val="clear" w:color="auto" w:fill="FFFFFF"/>
        <w:spacing w:before="150" w:after="15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Имя и история Евгения Александровича Хенкина долгие годы были в тени. Только в XXI веке внучка его брата Якова открыла архив из негативов с семью тысячами фотографий, снятых в Ленинграде и Берлине братьями Хенкиными. В 2017 году впервые эти фотографии были выставлены в Государственном Эрмитаже, а имена братьев стали известны во всем мире.</w:t>
      </w:r>
    </w:p>
    <w:p w:rsidR="001E0E0A" w:rsidRPr="001E0E0A" w:rsidRDefault="001E0E0A" w:rsidP="001E0E0A">
      <w:pPr>
        <w:shd w:val="clear" w:color="auto" w:fill="FFFFFF"/>
        <w:spacing w:after="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noProof/>
          <w:sz w:val="21"/>
          <w:szCs w:val="21"/>
          <w:lang w:eastAsia="ru-RU"/>
        </w:rPr>
        <w:drawing>
          <wp:inline distT="0" distB="0" distL="0" distR="0" wp14:anchorId="7FD71043" wp14:editId="7897C58F">
            <wp:extent cx="2398799" cy="3514725"/>
            <wp:effectExtent l="0" t="0" r="1905" b="0"/>
            <wp:docPr id="3" name="Рисунок 3" descr="https://www.poslednyadres.ru/picts/news/66_20201016180317Hen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oslednyadres.ru/picts/news/66_20201016180317Henki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422" cy="355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0A" w:rsidRPr="001E0E0A" w:rsidRDefault="001E0E0A" w:rsidP="001E0E0A">
      <w:pPr>
        <w:shd w:val="clear" w:color="auto" w:fill="FFFFFF"/>
        <w:spacing w:before="150" w:after="15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b/>
          <w:bCs/>
          <w:sz w:val="21"/>
          <w:szCs w:val="21"/>
          <w:lang w:eastAsia="ru-RU"/>
        </w:rPr>
        <w:t>Евгений Александрович Хенкин</w:t>
      </w: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 xml:space="preserve"> родился 14 декабря 1900 года в Ростове-на-Дону в состоятельной еврейской семье. Он был первым из трех детей фабриканта Александра Яковлевича Хенкина и его жены Анны Исааковны, урожденной </w:t>
      </w:r>
      <w:proofErr w:type="spellStart"/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Эрберг</w:t>
      </w:r>
      <w:proofErr w:type="spellEnd"/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. Александр Яковлевич владел домами и механическим заводом, в котором во время Первой мировой войны выпускали чугунные снаряды и ударные трубки для ручных гранат.</w:t>
      </w:r>
    </w:p>
    <w:p w:rsidR="001E0E0A" w:rsidRPr="001E0E0A" w:rsidRDefault="001E0E0A" w:rsidP="001E0E0A">
      <w:pPr>
        <w:shd w:val="clear" w:color="auto" w:fill="FFFFFF"/>
        <w:spacing w:before="150" w:after="15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В 1917 году Евгений Хенкин окончил гимназию. Тремя годами позже, в 1920 году родители Евгения, Якова и их младшей сестры Софьи погибли при неизвестных обстоятельствах, и детей взяла к себе сестра отца, Евгения Хенкина.</w:t>
      </w:r>
    </w:p>
    <w:p w:rsidR="001E0E0A" w:rsidRPr="001E0E0A" w:rsidRDefault="001E0E0A" w:rsidP="001E0E0A">
      <w:pPr>
        <w:shd w:val="clear" w:color="auto" w:fill="FFFFFF"/>
        <w:spacing w:before="150" w:after="15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Печально, что основным источником информации о жизни Евгения Хенкина служит протокол допроса в НКВД - другие документы не сохранились, в семье о нем не говорили. И хотя протоколу допроса далеко не всегда можно доверять, какие-то сведения из него подтверждаются. Из протокола мы узнаем, что в 1924 году он был исключен из Донского политехнического института в городе Новочеркасске, но решил продолжать образование заграницей: «С этой целью в ноябре 1925 года я добился разрешения на выезд для продолжения образования в Германию, где весной 1926 года был принят в Высшее техническое училище в Берлине (</w:t>
      </w:r>
      <w:proofErr w:type="spellStart"/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Шарлотенбург</w:t>
      </w:r>
      <w:proofErr w:type="spellEnd"/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)».</w:t>
      </w:r>
    </w:p>
    <w:p w:rsidR="001E0E0A" w:rsidRPr="001E0E0A" w:rsidRDefault="001E0E0A" w:rsidP="001E0E0A">
      <w:pPr>
        <w:shd w:val="clear" w:color="auto" w:fill="FFFFFF"/>
        <w:spacing w:after="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noProof/>
          <w:sz w:val="21"/>
          <w:szCs w:val="21"/>
          <w:lang w:eastAsia="ru-RU"/>
        </w:rPr>
        <w:lastRenderedPageBreak/>
        <w:drawing>
          <wp:inline distT="0" distB="0" distL="0" distR="0" wp14:anchorId="7182FC74" wp14:editId="491BD192">
            <wp:extent cx="1924050" cy="3333750"/>
            <wp:effectExtent l="0" t="0" r="0" b="0"/>
            <wp:docPr id="2" name="Рисунок 2" descr="https://www.poslednyadres.ru/picts/news/92_20201016200930Henkin_teat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oslednyadres.ru/picts/news/92_20201016200930Henkin_teatr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0A" w:rsidRPr="001E0E0A" w:rsidRDefault="001E0E0A" w:rsidP="001E0E0A">
      <w:pPr>
        <w:shd w:val="clear" w:color="auto" w:fill="FFFFFF"/>
        <w:spacing w:before="150" w:after="15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 xml:space="preserve">Весной 1926 года Евгений уже живет в Берлине и учится в Высшем техническом училище в </w:t>
      </w:r>
      <w:proofErr w:type="spellStart"/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Шарлоттенбурге</w:t>
      </w:r>
      <w:proofErr w:type="spellEnd"/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. В справке, полученной семьей в 2015 году из архива училища (ныне Берлинского технического университета), говорится, что он поступил на факультет корабельного машиностроения в 1926 году, а в 1930 году был отчислен.</w:t>
      </w:r>
    </w:p>
    <w:p w:rsidR="001E0E0A" w:rsidRPr="001E0E0A" w:rsidRDefault="001E0E0A" w:rsidP="001E0E0A">
      <w:pPr>
        <w:shd w:val="clear" w:color="auto" w:fill="FFFFFF"/>
        <w:spacing w:before="150" w:after="15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 xml:space="preserve">Чем же он зарабатывает на жизнь? Приводим слова, сказанные Хенкиным на допросе: «Я давал концерты во многих городах Германии, был в Швеции, Дании, Голландии, Австрии, Люксембурге, Аргентине, Бразилии, Уругвае. Кроме того, я путешествовал по Франции, Бельгии, Чехословакии». К сегодняшнему дню нашлось немало подтверждений этому. Членам семьи и Ассоциации «Архив братьев Хенкиных» удалось найти афиши, статьи, объявления в газетах о концертах и гастролях, фотографии Евгения Хенкина с </w:t>
      </w:r>
      <w:proofErr w:type="spellStart"/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терменвоксом</w:t>
      </w:r>
      <w:proofErr w:type="spellEnd"/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 xml:space="preserve"> - первым электронным инструментом, изобретенным Петром </w:t>
      </w:r>
      <w:proofErr w:type="spellStart"/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Терменом</w:t>
      </w:r>
      <w:proofErr w:type="spellEnd"/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 xml:space="preserve"> и популярным в 1920-е и 1930-е годы во всем мире.</w:t>
      </w:r>
    </w:p>
    <w:p w:rsidR="001E0E0A" w:rsidRPr="001E0E0A" w:rsidRDefault="001E0E0A" w:rsidP="001E0E0A">
      <w:pPr>
        <w:shd w:val="clear" w:color="auto" w:fill="FFFFFF"/>
        <w:spacing w:before="150" w:after="15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Многое о жизни Евгения Хенкина рассказывают его фотографии: он много и увлеченно снимал на улицах Берлина и в пригородах, на его снимках - его знакомые и их дети, портреты людей, уличные сценки, собачьи бега, афиши с политическими лозунгами и многое другое. Фотографии Евгения Хенкина завораживают своей естественностью, красотой и современностью восприятия.</w:t>
      </w:r>
    </w:p>
    <w:p w:rsidR="001E0E0A" w:rsidRPr="001E0E0A" w:rsidRDefault="001E0E0A" w:rsidP="001E0E0A">
      <w:pPr>
        <w:shd w:val="clear" w:color="auto" w:fill="FFFFFF"/>
        <w:spacing w:after="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noProof/>
          <w:sz w:val="21"/>
          <w:szCs w:val="21"/>
          <w:lang w:eastAsia="ru-RU"/>
        </w:rPr>
        <w:drawing>
          <wp:inline distT="0" distB="0" distL="0" distR="0" wp14:anchorId="4B43A960" wp14:editId="7DC5B1D2">
            <wp:extent cx="3448050" cy="2695575"/>
            <wp:effectExtent l="0" t="0" r="0" b="9525"/>
            <wp:docPr id="1" name="Рисунок 1" descr="https://www.poslednyadres.ru/picts/news/76_202010162011333_Henkin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oslednyadres.ru/picts/news/76_202010162011333_HenkinaS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Софья Александровна Хенкина</w:t>
      </w:r>
    </w:p>
    <w:p w:rsidR="001E0E0A" w:rsidRPr="001E0E0A" w:rsidRDefault="001E0E0A" w:rsidP="001E0E0A">
      <w:pPr>
        <w:shd w:val="clear" w:color="auto" w:fill="FFFFFF"/>
        <w:spacing w:before="150" w:after="15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lastRenderedPageBreak/>
        <w:t>В 1936 году Хенкин вернулся в СССР, в Ленинград, где к этому времени поселились несколько членов его семьи, в том числе брат Яков и сестра Софья. В Ленинграде периодически бывал и дядя Евгения Владимир Яковлевич Хенкин, знаменитый актер, живший в Москве.</w:t>
      </w:r>
    </w:p>
    <w:p w:rsidR="001E0E0A" w:rsidRPr="001E0E0A" w:rsidRDefault="001E0E0A" w:rsidP="001E0E0A">
      <w:pPr>
        <w:shd w:val="clear" w:color="auto" w:fill="FFFFFF"/>
        <w:spacing w:before="150" w:after="15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 xml:space="preserve">Евгений устраивается на работу в </w:t>
      </w:r>
      <w:proofErr w:type="spellStart"/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Ленгосэстраду</w:t>
      </w:r>
      <w:proofErr w:type="spellEnd"/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. Какое-то время он жил на Крестовском острове с семьей Якова - инженера-экономиста, тоже серьезно занимавшегося фотографией. Ранней осенью 1937 года Евгений перебрался к сестре Софье, которая в то время работала секретарем композитора Исаака Дунаевского. Софья жила в квартире № 22 в доме № 31 по улице Жуковского. Именно этот адрес стал для Евгения последним.</w:t>
      </w:r>
    </w:p>
    <w:p w:rsidR="001E0E0A" w:rsidRPr="001E0E0A" w:rsidRDefault="001E0E0A" w:rsidP="001E0E0A">
      <w:pPr>
        <w:shd w:val="clear" w:color="auto" w:fill="FFFFFF"/>
        <w:spacing w:before="150" w:after="15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18 ноября 1937 года у Хенкиных прошел обыск. У Евгения Александровича были изъяты фотоаппарат «Лейка», еще один «пластиночный» фотоаппарат, самодельный фотоувеличитель, пишущая машинка, личная переписка и книги на иностранных языках. В тот же день Евгения Александровича арестовали, обвинив в «шпионской деятельности в пользу иностранного государства».</w:t>
      </w:r>
    </w:p>
    <w:p w:rsidR="001E0E0A" w:rsidRPr="001E0E0A" w:rsidRDefault="001E0E0A" w:rsidP="001E0E0A">
      <w:pPr>
        <w:shd w:val="clear" w:color="auto" w:fill="FFFFFF"/>
        <w:spacing w:before="150" w:after="15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В следственном деле всего один протокол допроса – от 20 ноября 1937 года. Через месяц, 26 декабря 1937 года Комиссия НКВД и Прокурора СССР приговорила Хенкина к высшей мере наказания по статье 58-6 УК РСФСР. Приговор был приведен в исполнение 3 января 1938 года. Ему было 38 лет.</w:t>
      </w:r>
    </w:p>
    <w:p w:rsidR="001E0E0A" w:rsidRPr="001E0E0A" w:rsidRDefault="001E0E0A" w:rsidP="001E0E0A">
      <w:pPr>
        <w:shd w:val="clear" w:color="auto" w:fill="FFFFFF"/>
        <w:spacing w:before="150" w:after="15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Через два года после ареста брата, в октябре 1939 года Софья Александровна подала жалобу на имя депутата Верховного Совета РСФСР, известнейшего актера Николая Черкасова. В ней она просит о пересмотре дела по обвинению брата, на том основании, что «брат – честный, преданный родине человек, а потому с осуждением его допущена ошибка». Ответ военного прокурора Ленинградского военного округа гласил: «Постановление особой тройки &lt;…&gt; считать правильным, жалобу Хенкиной С. А. необоснованной и не подлежащей удовлетворению». В течение десятилетий родные Евгения не знали о том, что он был расстрелян.</w:t>
      </w:r>
    </w:p>
    <w:p w:rsidR="001E0E0A" w:rsidRPr="001E0E0A" w:rsidRDefault="001E0E0A" w:rsidP="001E0E0A">
      <w:pPr>
        <w:shd w:val="clear" w:color="auto" w:fill="FFFFFF"/>
        <w:spacing w:before="150" w:after="15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Евгений Александрович Хенкин был реабилитирован в 1989 году – в общем порядке пересмотра дел репрессированных. В 1950-1960 годы никто из его родных на реабилитацию не подавал: детей у него не было, брат Яков погиб на Ленинградском фронте в 1941 году, тетя Евгения Яковлевна погибла на Северном Кавказе в 1942 году во время немецкой оккупации, а сестра Софья, вероятно, не стала этого делать после отказа в 1939 году.</w:t>
      </w:r>
    </w:p>
    <w:p w:rsidR="001E0E0A" w:rsidRPr="001E0E0A" w:rsidRDefault="001E0E0A" w:rsidP="001E0E0A">
      <w:pPr>
        <w:shd w:val="clear" w:color="auto" w:fill="FFFFFF"/>
        <w:spacing w:before="150" w:after="150" w:line="240" w:lineRule="auto"/>
        <w:rPr>
          <w:rFonts w:ascii="journalC" w:eastAsia="Times New Roman" w:hAnsi="journalC" w:cs="Times New Roman"/>
          <w:sz w:val="21"/>
          <w:szCs w:val="21"/>
          <w:lang w:eastAsia="ru-RU"/>
        </w:rPr>
      </w:pPr>
      <w:r w:rsidRPr="001E0E0A">
        <w:rPr>
          <w:rFonts w:ascii="journalC" w:eastAsia="Times New Roman" w:hAnsi="journalC" w:cs="Times New Roman"/>
          <w:sz w:val="21"/>
          <w:szCs w:val="21"/>
          <w:lang w:eastAsia="ru-RU"/>
        </w:rPr>
        <w:t>Фотоархив Хенкиных был открыт уже после смерти Софьи (она умерла в 1994 году) Ольгой Масловой Вальтер и Денисом Масловым, потомками Якова Александровича. В 2016 году в Лозанне (Швейцария) они основали Ассоциацию «Архив братьев Хенкиных». В 2017 году в Государственном Эрмитаже состоялась первая выставка фотографий братьев Хенкиных, за ней последовали выставки в Милане и Лозанне. Был издан каталог выставки в Эрмитаже, а осенью 2019 года был опубликован первый альбом с текстами на французском языке.</w:t>
      </w:r>
    </w:p>
    <w:p w:rsidR="00117B30" w:rsidRPr="001E0E0A" w:rsidRDefault="00117B30">
      <w:bookmarkStart w:id="0" w:name="_GoBack"/>
      <w:bookmarkEnd w:id="0"/>
    </w:p>
    <w:sectPr w:rsidR="00117B30" w:rsidRPr="001E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SansNew">
    <w:altName w:val="Times New Roman"/>
    <w:panose1 w:val="00000000000000000000"/>
    <w:charset w:val="00"/>
    <w:family w:val="roman"/>
    <w:notTrueType/>
    <w:pitch w:val="default"/>
  </w:font>
  <w:font w:name="journal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0A"/>
    <w:rsid w:val="00117B30"/>
    <w:rsid w:val="001E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4054"/>
  <w15:chartTrackingRefBased/>
  <w15:docId w15:val="{B1B5E88E-4CE0-4B2C-9053-EA11B4A6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0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E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pub">
    <w:name w:val="date-pub"/>
    <w:basedOn w:val="a0"/>
    <w:rsid w:val="001E0E0A"/>
  </w:style>
  <w:style w:type="paragraph" w:styleId="a3">
    <w:name w:val="Normal (Web)"/>
    <w:basedOn w:val="a"/>
    <w:uiPriority w:val="99"/>
    <w:semiHidden/>
    <w:unhideWhenUsed/>
    <w:rsid w:val="001E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E0A"/>
    <w:rPr>
      <w:b/>
      <w:bCs/>
    </w:rPr>
  </w:style>
  <w:style w:type="character" w:styleId="a5">
    <w:name w:val="Emphasis"/>
    <w:basedOn w:val="a0"/>
    <w:uiPriority w:val="20"/>
    <w:qFormat/>
    <w:rsid w:val="001E0E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59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58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848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Моргачева</dc:creator>
  <cp:keywords/>
  <dc:description/>
  <cp:lastModifiedBy>Татьяна Моргачева</cp:lastModifiedBy>
  <cp:revision>1</cp:revision>
  <dcterms:created xsi:type="dcterms:W3CDTF">2022-08-30T11:06:00Z</dcterms:created>
  <dcterms:modified xsi:type="dcterms:W3CDTF">2022-08-30T11:14:00Z</dcterms:modified>
</cp:coreProperties>
</file>